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bookmarkStart w:id="0" w:name="_GoBack"/>
      <w:bookmarkEnd w:id="0"/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1" w:name="Text33"/>
            <w:bookmarkStart w:id="2" w:name="_Toc116021976"/>
            <w:bookmarkStart w:id="3" w:name="_Toc116219504"/>
            <w:bookmarkEnd w:id="1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2"/>
          <w:bookmarkEnd w:id="3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457E2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457E2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bordersDoNotSurroundHeader/>
  <w:bordersDoNotSurroundFooter/>
  <w:revisionView w:inkAnnotations="0"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457E2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40B17C-919D-4E89-BAFE-FCAEC066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2016-03-10T16:59:00Z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